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16" w:rsidRDefault="00EA2516">
      <w:pPr>
        <w:adjustRightInd/>
        <w:spacing w:line="372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32"/>
          <w:szCs w:val="32"/>
        </w:rPr>
        <w:t>団</w:t>
      </w:r>
      <w:r>
        <w:rPr>
          <w:rFonts w:cs="Times New Roman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体</w:t>
      </w:r>
      <w:r>
        <w:rPr>
          <w:rFonts w:cs="Times New Roman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解</w:t>
      </w:r>
      <w:r>
        <w:rPr>
          <w:rFonts w:cs="Times New Roman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散</w:t>
      </w:r>
      <w:r>
        <w:rPr>
          <w:rFonts w:cs="Times New Roman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届</w:t>
      </w: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wordWrap w:val="0"/>
        <w:adjustRightInd/>
        <w:spacing w:line="292" w:lineRule="exact"/>
        <w:jc w:val="right"/>
        <w:rPr>
          <w:rFonts w:ascii="ＭＳ 明朝" w:cs="Times New Roman"/>
        </w:rPr>
      </w:pPr>
    </w:p>
    <w:p w:rsidR="00EA2516" w:rsidRDefault="00064194">
      <w:pPr>
        <w:wordWrap w:val="0"/>
        <w:adjustRightInd/>
        <w:spacing w:line="292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EA2516">
        <w:rPr>
          <w:rFonts w:hint="eastAsia"/>
        </w:rPr>
        <w:t xml:space="preserve">　　</w:t>
      </w:r>
      <w:r w:rsidR="00EA2516">
        <w:rPr>
          <w:rFonts w:cs="Times New Roman"/>
        </w:rPr>
        <w:t xml:space="preserve"> </w:t>
      </w:r>
      <w:r w:rsidR="00EA2516">
        <w:rPr>
          <w:rFonts w:hint="eastAsia"/>
        </w:rPr>
        <w:t xml:space="preserve">年　　</w:t>
      </w:r>
      <w:r w:rsidR="00EA2516">
        <w:rPr>
          <w:rFonts w:cs="Times New Roman"/>
        </w:rPr>
        <w:t xml:space="preserve"> </w:t>
      </w:r>
      <w:r w:rsidR="00EA2516">
        <w:rPr>
          <w:rFonts w:hint="eastAsia"/>
        </w:rPr>
        <w:t xml:space="preserve">月　　</w:t>
      </w:r>
      <w:r w:rsidR="00EA2516">
        <w:rPr>
          <w:rFonts w:cs="Times New Roman"/>
        </w:rPr>
        <w:t xml:space="preserve"> </w:t>
      </w:r>
      <w:r w:rsidR="00EA2516">
        <w:rPr>
          <w:rFonts w:hint="eastAsia"/>
        </w:rPr>
        <w:t>日</w:t>
      </w: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42"/>
        </w:rPr>
        <w:t>新潟大学副学長　殿</w:t>
      </w: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2"/>
        <w:gridCol w:w="4893"/>
      </w:tblGrid>
      <w:tr w:rsidR="00EA2516" w:rsidTr="00EA251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pacing w:val="60"/>
              </w:rPr>
              <w:t>団体</w:t>
            </w:r>
            <w:r>
              <w:rPr>
                <w:rFonts w:hint="eastAsia"/>
              </w:rPr>
              <w:t>名：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pacing w:val="60"/>
              </w:rPr>
              <w:t>責任</w:t>
            </w:r>
            <w:r>
              <w:rPr>
                <w:rFonts w:hint="eastAsia"/>
              </w:rPr>
              <w:t>者：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pacing w:val="60"/>
              </w:rPr>
              <w:t>責任</w:t>
            </w:r>
            <w:r>
              <w:rPr>
                <w:rFonts w:hint="eastAsia"/>
              </w:rPr>
              <w:t>者：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顧問教員：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>（署名）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　　　　　　　　　　</w:t>
            </w:r>
            <w:r>
              <w:rPr>
                <w:rFonts w:cs="Times New Roman"/>
                <w:u w:val="single" w:color="000000"/>
              </w:rPr>
              <w:t xml:space="preserve"> 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u w:val="single" w:color="000000"/>
              </w:rPr>
              <w:t xml:space="preserve">                                       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学部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学年　在籍番号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        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                                 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u w:val="single" w:color="000000"/>
              </w:rPr>
              <w:t xml:space="preserve">                                       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学部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学年　在籍番号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        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                                 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u w:val="single" w:color="000000"/>
              </w:rPr>
              <w:t xml:space="preserve">                                       </w:t>
            </w: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学部　　職名：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 xml:space="preserve">                       </w:t>
            </w:r>
          </w:p>
        </w:tc>
      </w:tr>
    </w:tbl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  </w:t>
      </w:r>
      <w:r>
        <w:rPr>
          <w:rFonts w:hint="eastAsia"/>
        </w:rPr>
        <w:t>下記により団体を解散しましたのでお届けします。</w:t>
      </w: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064194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１．解散年月日　　　令和</w:t>
      </w:r>
      <w:r w:rsidR="00EA2516">
        <w:rPr>
          <w:rFonts w:hint="eastAsia"/>
        </w:rPr>
        <w:t xml:space="preserve">　　　年　　　月　　　日</w:t>
      </w: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:rsidR="00EA2516" w:rsidRDefault="00EA2516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２．</w:t>
      </w:r>
      <w:r>
        <w:rPr>
          <w:rFonts w:hint="eastAsia"/>
          <w:spacing w:val="42"/>
        </w:rPr>
        <w:t>解散理</w:t>
      </w:r>
      <w:r>
        <w:rPr>
          <w:rFonts w:hint="eastAsia"/>
        </w:rPr>
        <w:t>由</w:t>
      </w:r>
    </w:p>
    <w:tbl>
      <w:tblPr>
        <w:tblW w:w="0" w:type="auto"/>
        <w:tblInd w:w="3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1"/>
      </w:tblGrid>
      <w:tr w:rsidR="00EA2516">
        <w:tc>
          <w:tcPr>
            <w:tcW w:w="76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tbl>
      <w:tblPr>
        <w:tblW w:w="0" w:type="auto"/>
        <w:tblInd w:w="3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1"/>
      </w:tblGrid>
      <w:tr w:rsidR="00EA2516">
        <w:tc>
          <w:tcPr>
            <w:tcW w:w="76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tbl>
      <w:tblPr>
        <w:tblW w:w="0" w:type="auto"/>
        <w:tblInd w:w="3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1"/>
      </w:tblGrid>
      <w:tr w:rsidR="00EA2516">
        <w:tc>
          <w:tcPr>
            <w:tcW w:w="76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A2516" w:rsidRDefault="00EA2516">
      <w:pPr>
        <w:adjustRightInd/>
        <w:spacing w:line="292" w:lineRule="exact"/>
        <w:rPr>
          <w:rFonts w:ascii="ＭＳ 明朝" w:cs="Times New Roman"/>
        </w:rPr>
      </w:pPr>
    </w:p>
    <w:tbl>
      <w:tblPr>
        <w:tblW w:w="0" w:type="auto"/>
        <w:tblInd w:w="3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1"/>
      </w:tblGrid>
      <w:tr w:rsidR="00EA2516">
        <w:tc>
          <w:tcPr>
            <w:tcW w:w="76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A2516" w:rsidRDefault="00EA251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A2516">
      <w:type w:val="continuous"/>
      <w:pgSz w:w="11906" w:h="16838"/>
      <w:pgMar w:top="1134" w:right="570" w:bottom="1134" w:left="570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31" w:rsidRDefault="005C6431">
      <w:r>
        <w:separator/>
      </w:r>
    </w:p>
  </w:endnote>
  <w:endnote w:type="continuationSeparator" w:id="0">
    <w:p w:rsidR="005C6431" w:rsidRDefault="005C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31" w:rsidRDefault="005C64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6431" w:rsidRDefault="005C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16"/>
    <w:rsid w:val="00064194"/>
    <w:rsid w:val="005C6431"/>
    <w:rsid w:val="009F1BE9"/>
    <w:rsid w:val="00DA2789"/>
    <w:rsid w:val="00EA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6245A8-3CC1-4C2F-AAEE-BB3105A4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251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A2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A251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団体解散届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団体解散届</dc:title>
  <dc:subject/>
  <dc:creator>新潟大学</dc:creator>
  <cp:keywords/>
  <dc:description/>
  <cp:lastModifiedBy>新潟大学</cp:lastModifiedBy>
  <cp:revision>3</cp:revision>
  <cp:lastPrinted>2010-05-19T01:27:00Z</cp:lastPrinted>
  <dcterms:created xsi:type="dcterms:W3CDTF">2019-07-01T08:52:00Z</dcterms:created>
  <dcterms:modified xsi:type="dcterms:W3CDTF">2019-07-02T01:47:00Z</dcterms:modified>
</cp:coreProperties>
</file>